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CF9" w:rsidRPr="003C03B7" w:rsidRDefault="00A63CF9" w:rsidP="00A63CF9">
      <w:pPr>
        <w:pStyle w:val="a5"/>
        <w:tabs>
          <w:tab w:val="left" w:pos="1022"/>
        </w:tabs>
        <w:ind w:left="-851" w:right="-234"/>
        <w:rPr>
          <w:b/>
        </w:rPr>
      </w:pPr>
      <w:r w:rsidRPr="00E4513A">
        <w:rPr>
          <w:rFonts w:ascii="Arial" w:hAnsi="Arial" w:cs="Arial"/>
          <w:b/>
          <w:sz w:val="32"/>
          <w:szCs w:val="32"/>
          <w:lang w:val="uk-UA"/>
        </w:rPr>
        <w:t xml:space="preserve">     </w:t>
      </w:r>
      <w:r>
        <w:rPr>
          <w:noProof/>
          <w:lang w:eastAsia="ru-RU"/>
        </w:rPr>
        <w:drawing>
          <wp:anchor distT="0" distB="0" distL="114300" distR="114300" simplePos="0" relativeHeight="251659264" behindDoc="1" locked="0" layoutInCell="1" allowOverlap="1" wp14:anchorId="2BEE9DE0" wp14:editId="7C2B5411">
            <wp:simplePos x="0" y="0"/>
            <wp:positionH relativeFrom="column">
              <wp:posOffset>-654050</wp:posOffset>
            </wp:positionH>
            <wp:positionV relativeFrom="paragraph">
              <wp:posOffset>-27305</wp:posOffset>
            </wp:positionV>
            <wp:extent cx="1393825" cy="1356995"/>
            <wp:effectExtent l="0" t="0" r="0" b="0"/>
            <wp:wrapTight wrapText="bothSides">
              <wp:wrapPolygon edited="0">
                <wp:start x="0" y="0"/>
                <wp:lineTo x="0" y="21226"/>
                <wp:lineTo x="21256" y="21226"/>
                <wp:lineTo x="21256" y="0"/>
                <wp:lineTo x="0" y="0"/>
              </wp:wrapPolygon>
            </wp:wrapTight>
            <wp:docPr id="3" name="Рисунок 3" descr="Картинки по запросу орден победы">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орден победы">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3825" cy="13569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1" locked="0" layoutInCell="1" allowOverlap="1" wp14:anchorId="25450B23" wp14:editId="64C8F409">
            <wp:simplePos x="0" y="0"/>
            <wp:positionH relativeFrom="column">
              <wp:posOffset>4544695</wp:posOffset>
            </wp:positionH>
            <wp:positionV relativeFrom="paragraph">
              <wp:posOffset>118110</wp:posOffset>
            </wp:positionV>
            <wp:extent cx="1811020" cy="1370965"/>
            <wp:effectExtent l="0" t="0" r="0" b="635"/>
            <wp:wrapTight wrapText="bothSides">
              <wp:wrapPolygon edited="0">
                <wp:start x="0" y="0"/>
                <wp:lineTo x="0" y="21310"/>
                <wp:lineTo x="21358" y="21310"/>
                <wp:lineTo x="21358" y="0"/>
                <wp:lineTo x="0" y="0"/>
              </wp:wrapPolygon>
            </wp:wrapTight>
            <wp:docPr id="2" name="Рисунок 2" descr="Картинки по запросу фото Комиссар с пистолетом зовущий в атаку">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инки по запросу фото Комиссар с пистолетом зовущий в атаку">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1020" cy="1370965"/>
                    </a:xfrm>
                    <a:prstGeom prst="rect">
                      <a:avLst/>
                    </a:prstGeom>
                    <a:noFill/>
                  </pic:spPr>
                </pic:pic>
              </a:graphicData>
            </a:graphic>
            <wp14:sizeRelH relativeFrom="page">
              <wp14:pctWidth>0</wp14:pctWidth>
            </wp14:sizeRelH>
            <wp14:sizeRelV relativeFrom="page">
              <wp14:pctHeight>0</wp14:pctHeight>
            </wp14:sizeRelV>
          </wp:anchor>
        </w:drawing>
      </w:r>
      <w:r w:rsidRPr="003C03B7">
        <w:t xml:space="preserve">          </w:t>
      </w:r>
      <w:r w:rsidRPr="003C03B7">
        <w:rPr>
          <w:b/>
        </w:rPr>
        <w:t>ПРОЛЕТАРИИ ВСЕХ СТРАН ОБЪЕДИНЯЙТЕСЬ</w:t>
      </w:r>
    </w:p>
    <w:p w:rsidR="00A63CF9" w:rsidRPr="003C03B7" w:rsidRDefault="00A63CF9" w:rsidP="00A63CF9">
      <w:pPr>
        <w:pStyle w:val="a5"/>
        <w:ind w:right="-234"/>
        <w:rPr>
          <w:rFonts w:ascii="Arial Black" w:hAnsi="Arial Black"/>
          <w:sz w:val="100"/>
          <w:szCs w:val="100"/>
        </w:rPr>
      </w:pPr>
      <w:r>
        <w:rPr>
          <w:noProof/>
          <w:lang w:eastAsia="ru-RU"/>
        </w:rPr>
        <w:drawing>
          <wp:anchor distT="0" distB="0" distL="114300" distR="114300" simplePos="0" relativeHeight="251661312" behindDoc="1" locked="0" layoutInCell="1" allowOverlap="1" wp14:anchorId="0C46F190" wp14:editId="18ADD132">
            <wp:simplePos x="0" y="0"/>
            <wp:positionH relativeFrom="column">
              <wp:posOffset>-114935</wp:posOffset>
            </wp:positionH>
            <wp:positionV relativeFrom="paragraph">
              <wp:posOffset>714375</wp:posOffset>
            </wp:positionV>
            <wp:extent cx="4127500" cy="146050"/>
            <wp:effectExtent l="0" t="0" r="6350" b="6350"/>
            <wp:wrapNone/>
            <wp:docPr id="5" name="Рисунок 5" descr="https://photoshop-master.ru/adds/adds8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photoshop-master.ru/adds/adds888/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7500" cy="146050"/>
                    </a:xfrm>
                    <a:prstGeom prst="rect">
                      <a:avLst/>
                    </a:prstGeom>
                    <a:noFill/>
                  </pic:spPr>
                </pic:pic>
              </a:graphicData>
            </a:graphic>
            <wp14:sizeRelH relativeFrom="page">
              <wp14:pctWidth>0</wp14:pctWidth>
            </wp14:sizeRelH>
            <wp14:sizeRelV relativeFrom="page">
              <wp14:pctHeight>0</wp14:pctHeight>
            </wp14:sizeRelV>
          </wp:anchor>
        </w:drawing>
      </w:r>
      <w:r w:rsidRPr="003C03B7">
        <w:rPr>
          <w:rFonts w:ascii="Arial Black" w:hAnsi="Arial Black"/>
          <w:sz w:val="96"/>
          <w:szCs w:val="96"/>
        </w:rPr>
        <w:t xml:space="preserve">    </w:t>
      </w:r>
      <w:r w:rsidRPr="003C03B7">
        <w:rPr>
          <w:rFonts w:ascii="Arial Black" w:hAnsi="Arial Black"/>
          <w:sz w:val="100"/>
          <w:szCs w:val="100"/>
        </w:rPr>
        <w:t>ИСКРА</w:t>
      </w:r>
    </w:p>
    <w:p w:rsidR="00A63CF9" w:rsidRPr="003C03B7" w:rsidRDefault="00A63CF9" w:rsidP="00A63CF9">
      <w:pPr>
        <w:pStyle w:val="a5"/>
        <w:ind w:right="-234"/>
        <w:rPr>
          <w:rFonts w:ascii="Arial" w:hAnsi="Arial" w:cs="Arial"/>
          <w:b/>
          <w:i/>
        </w:rPr>
      </w:pPr>
      <w:r w:rsidRPr="003C03B7">
        <w:rPr>
          <w:rFonts w:ascii="Arial" w:hAnsi="Arial" w:cs="Arial"/>
          <w:b/>
          <w:i/>
        </w:rPr>
        <w:t xml:space="preserve">                      ИЗ</w:t>
      </w:r>
      <w:r w:rsidRPr="003C03B7">
        <w:rPr>
          <w:rFonts w:ascii="Vrinda" w:hAnsi="Vrinda" w:cs="Vrinda"/>
          <w:b/>
          <w:i/>
        </w:rPr>
        <w:t xml:space="preserve"> </w:t>
      </w:r>
      <w:r w:rsidRPr="003C03B7">
        <w:rPr>
          <w:rFonts w:ascii="Arial" w:hAnsi="Arial" w:cs="Arial"/>
          <w:b/>
          <w:i/>
        </w:rPr>
        <w:t>ИСКРЫ</w:t>
      </w:r>
      <w:r w:rsidRPr="003C03B7">
        <w:rPr>
          <w:rFonts w:ascii="Vrinda" w:hAnsi="Vrinda" w:cs="Vrinda"/>
          <w:b/>
          <w:i/>
        </w:rPr>
        <w:t xml:space="preserve"> </w:t>
      </w:r>
      <w:r w:rsidRPr="003C03B7">
        <w:rPr>
          <w:rFonts w:ascii="Arial" w:hAnsi="Arial" w:cs="Arial"/>
          <w:b/>
          <w:i/>
        </w:rPr>
        <w:t>ВОЗГОРИТСЯ</w:t>
      </w:r>
      <w:r w:rsidRPr="003C03B7">
        <w:rPr>
          <w:rFonts w:ascii="Vrinda" w:hAnsi="Vrinda" w:cs="Vrinda"/>
          <w:b/>
          <w:i/>
        </w:rPr>
        <w:t xml:space="preserve"> </w:t>
      </w:r>
      <w:r w:rsidRPr="003C03B7">
        <w:rPr>
          <w:rFonts w:ascii="Arial" w:hAnsi="Arial" w:cs="Arial"/>
          <w:b/>
          <w:i/>
        </w:rPr>
        <w:t>ПЛАМЯ</w:t>
      </w:r>
    </w:p>
    <w:p w:rsidR="00A63CF9" w:rsidRPr="003C03B7" w:rsidRDefault="00A63CF9" w:rsidP="00A63CF9">
      <w:pPr>
        <w:pStyle w:val="a5"/>
        <w:ind w:right="-234"/>
        <w:rPr>
          <w:rFonts w:ascii="Arial" w:hAnsi="Arial" w:cs="Arial"/>
          <w:b/>
          <w:i/>
          <w:sz w:val="10"/>
          <w:szCs w:val="10"/>
        </w:rPr>
      </w:pPr>
      <w:r w:rsidRPr="003C03B7">
        <w:rPr>
          <w:rFonts w:ascii="Arial" w:hAnsi="Arial" w:cs="Arial"/>
          <w:b/>
          <w:i/>
          <w:sz w:val="10"/>
          <w:szCs w:val="10"/>
        </w:rPr>
        <w:t xml:space="preserve">   </w:t>
      </w:r>
      <w:r w:rsidRPr="003C03B7">
        <w:rPr>
          <w:rFonts w:ascii="Arial" w:hAnsi="Arial" w:cs="Arial"/>
          <w:b/>
          <w:i/>
          <w:sz w:val="12"/>
          <w:szCs w:val="12"/>
        </w:rPr>
        <w:t>Мир</w:t>
      </w:r>
      <w:r w:rsidRPr="003C03B7">
        <w:rPr>
          <w:rFonts w:ascii="Arial" w:hAnsi="Arial" w:cs="Arial"/>
          <w:b/>
          <w:i/>
          <w:sz w:val="16"/>
          <w:szCs w:val="16"/>
        </w:rPr>
        <w:t xml:space="preserve"> </w:t>
      </w:r>
      <w:r w:rsidRPr="003C03B7">
        <w:rPr>
          <w:rFonts w:ascii="Arial" w:hAnsi="Arial" w:cs="Arial"/>
          <w:b/>
          <w:i/>
          <w:sz w:val="10"/>
          <w:szCs w:val="10"/>
        </w:rPr>
        <w:t xml:space="preserve">  ХИЖИНАМ - ВОЙНА ДВОРЦАМ; МИР ХИЖИНАМ - ВОЙНА ДВОРЦАМ; МИР ХИЖИНАМ - ВОЙНА ДВОРЦАМ</w:t>
      </w:r>
    </w:p>
    <w:p w:rsidR="00A63CF9" w:rsidRPr="003C03B7" w:rsidRDefault="00A63CF9" w:rsidP="00A63CF9">
      <w:pPr>
        <w:pStyle w:val="a5"/>
        <w:ind w:right="-234"/>
        <w:rPr>
          <w:rFonts w:ascii="Arial" w:hAnsi="Arial" w:cs="Arial"/>
          <w:b/>
          <w:i/>
          <w:sz w:val="16"/>
          <w:szCs w:val="16"/>
        </w:rPr>
      </w:pPr>
    </w:p>
    <w:p w:rsidR="00A63CF9" w:rsidRPr="003C03B7" w:rsidRDefault="00A63CF9" w:rsidP="00A63CF9">
      <w:pPr>
        <w:pStyle w:val="a5"/>
        <w:ind w:left="-567" w:right="-284"/>
        <w:rPr>
          <w:rFonts w:ascii="Arial" w:hAnsi="Arial" w:cs="Arial"/>
          <w:b/>
          <w:i/>
          <w:sz w:val="20"/>
          <w:szCs w:val="20"/>
        </w:rPr>
      </w:pPr>
      <w:r>
        <w:rPr>
          <w:rFonts w:ascii="Arial" w:hAnsi="Arial" w:cs="Arial"/>
          <w:b/>
          <w:i/>
          <w:sz w:val="20"/>
          <w:szCs w:val="20"/>
        </w:rPr>
        <w:t>№66</w:t>
      </w:r>
      <w:r w:rsidRPr="003C03B7">
        <w:rPr>
          <w:rFonts w:ascii="Arial" w:hAnsi="Arial" w:cs="Arial"/>
          <w:b/>
          <w:i/>
          <w:sz w:val="20"/>
          <w:szCs w:val="20"/>
        </w:rPr>
        <w:t>-0</w:t>
      </w:r>
      <w:r>
        <w:rPr>
          <w:rFonts w:ascii="Arial" w:hAnsi="Arial" w:cs="Arial"/>
          <w:b/>
          <w:i/>
          <w:sz w:val="20"/>
          <w:szCs w:val="20"/>
        </w:rPr>
        <w:t>4</w:t>
      </w:r>
      <w:r w:rsidRPr="003C03B7">
        <w:rPr>
          <w:rFonts w:ascii="Arial" w:hAnsi="Arial" w:cs="Arial"/>
          <w:b/>
          <w:i/>
          <w:sz w:val="20"/>
          <w:szCs w:val="20"/>
        </w:rPr>
        <w:t>.21</w:t>
      </w:r>
    </w:p>
    <w:p w:rsidR="00A63CF9" w:rsidRPr="003C03B7" w:rsidRDefault="00A63CF9" w:rsidP="00A63CF9">
      <w:pPr>
        <w:pStyle w:val="a5"/>
        <w:ind w:left="-851" w:right="-234"/>
        <w:rPr>
          <w:rFonts w:ascii="Arial" w:hAnsi="Arial" w:cs="Arial"/>
          <w:b/>
          <w:sz w:val="16"/>
          <w:szCs w:val="16"/>
          <w:lang w:eastAsia="ru-RU"/>
        </w:rPr>
      </w:pPr>
      <w:r w:rsidRPr="003C03B7">
        <w:rPr>
          <w:rFonts w:ascii="Arial" w:hAnsi="Arial" w:cs="Arial"/>
          <w:b/>
          <w:sz w:val="16"/>
          <w:szCs w:val="16"/>
          <w:lang w:eastAsia="ru-RU"/>
        </w:rPr>
        <w:t>===============================================================================================================</w:t>
      </w:r>
    </w:p>
    <w:p w:rsidR="00A51821" w:rsidRDefault="00A63CF9" w:rsidP="00A51821">
      <w:pPr>
        <w:pStyle w:val="a5"/>
        <w:ind w:left="-851" w:right="-143"/>
        <w:rPr>
          <w:rFonts w:ascii="Arial" w:hAnsi="Arial" w:cs="Arial"/>
          <w:b/>
          <w:sz w:val="36"/>
          <w:szCs w:val="36"/>
        </w:rPr>
      </w:pPr>
      <w:r>
        <w:rPr>
          <w:rFonts w:ascii="Arial" w:hAnsi="Arial" w:cs="Arial"/>
          <w:b/>
          <w:sz w:val="36"/>
          <w:szCs w:val="36"/>
        </w:rPr>
        <w:t xml:space="preserve">                         </w:t>
      </w:r>
      <w:r w:rsidRPr="00A63CF9">
        <w:rPr>
          <w:rFonts w:ascii="Arial" w:hAnsi="Arial" w:cs="Arial"/>
          <w:b/>
          <w:sz w:val="36"/>
          <w:szCs w:val="36"/>
        </w:rPr>
        <w:t>НАКОНЕЦ – ТО ОСОЗНАЛИ??</w:t>
      </w:r>
    </w:p>
    <w:p w:rsidR="00A63CF9" w:rsidRDefault="00A63CF9" w:rsidP="00A51821">
      <w:pPr>
        <w:pStyle w:val="a5"/>
        <w:ind w:left="-851" w:right="-143"/>
        <w:rPr>
          <w:rFonts w:ascii="Arial" w:hAnsi="Arial" w:cs="Arial"/>
          <w:i/>
          <w:sz w:val="24"/>
          <w:szCs w:val="24"/>
        </w:rPr>
      </w:pPr>
      <w:r>
        <w:rPr>
          <w:rFonts w:ascii="Arial" w:hAnsi="Arial" w:cs="Arial"/>
          <w:i/>
          <w:sz w:val="24"/>
          <w:szCs w:val="24"/>
        </w:rPr>
        <w:t xml:space="preserve">    Сегодня перед украинцами ребром встал вопрос – быть или не быть независимому государству Украина, будет ли народ Украины хозяином на своей земле или лишь наёмными рабами на плантациях иностранных корпораций. Принятые так </w:t>
      </w:r>
      <w:proofErr w:type="gramStart"/>
      <w:r>
        <w:rPr>
          <w:rFonts w:ascii="Arial" w:hAnsi="Arial" w:cs="Arial"/>
          <w:i/>
          <w:sz w:val="24"/>
          <w:szCs w:val="24"/>
        </w:rPr>
        <w:t>называемы</w:t>
      </w:r>
      <w:r w:rsidR="00D51085">
        <w:rPr>
          <w:rFonts w:ascii="Arial" w:hAnsi="Arial" w:cs="Arial"/>
          <w:i/>
          <w:sz w:val="24"/>
          <w:szCs w:val="24"/>
        </w:rPr>
        <w:t>-</w:t>
      </w:r>
      <w:r>
        <w:rPr>
          <w:rFonts w:ascii="Arial" w:hAnsi="Arial" w:cs="Arial"/>
          <w:i/>
          <w:sz w:val="24"/>
          <w:szCs w:val="24"/>
        </w:rPr>
        <w:t>ми</w:t>
      </w:r>
      <w:proofErr w:type="gramEnd"/>
      <w:r>
        <w:rPr>
          <w:rFonts w:ascii="Arial" w:hAnsi="Arial" w:cs="Arial"/>
          <w:i/>
          <w:sz w:val="24"/>
          <w:szCs w:val="24"/>
        </w:rPr>
        <w:t xml:space="preserve"> слугами народа законы о продаже земли и внесённые в «Земельный кодекс» изменения гарантируют право иностра</w:t>
      </w:r>
      <w:r w:rsidR="00BD6845">
        <w:rPr>
          <w:rFonts w:ascii="Arial" w:hAnsi="Arial" w:cs="Arial"/>
          <w:i/>
          <w:sz w:val="24"/>
          <w:szCs w:val="24"/>
        </w:rPr>
        <w:t>нных</w:t>
      </w:r>
      <w:r>
        <w:rPr>
          <w:rFonts w:ascii="Arial" w:hAnsi="Arial" w:cs="Arial"/>
          <w:i/>
          <w:sz w:val="24"/>
          <w:szCs w:val="24"/>
        </w:rPr>
        <w:t xml:space="preserve"> корпораций</w:t>
      </w:r>
      <w:r w:rsidR="00D51085">
        <w:rPr>
          <w:rFonts w:ascii="Arial" w:hAnsi="Arial" w:cs="Arial"/>
          <w:i/>
          <w:sz w:val="24"/>
          <w:szCs w:val="24"/>
        </w:rPr>
        <w:t xml:space="preserve"> и банков на получения права </w:t>
      </w:r>
      <w:r w:rsidR="00BD6845">
        <w:rPr>
          <w:rFonts w:ascii="Arial" w:hAnsi="Arial" w:cs="Arial"/>
          <w:i/>
          <w:sz w:val="24"/>
          <w:szCs w:val="24"/>
        </w:rPr>
        <w:t>собст</w:t>
      </w:r>
      <w:r w:rsidR="00D51085">
        <w:rPr>
          <w:rFonts w:ascii="Arial" w:hAnsi="Arial" w:cs="Arial"/>
          <w:i/>
          <w:sz w:val="24"/>
          <w:szCs w:val="24"/>
        </w:rPr>
        <w:t>венности</w:t>
      </w:r>
      <w:r w:rsidR="00BD6845">
        <w:rPr>
          <w:rFonts w:ascii="Arial" w:hAnsi="Arial" w:cs="Arial"/>
          <w:i/>
          <w:sz w:val="24"/>
          <w:szCs w:val="24"/>
        </w:rPr>
        <w:t xml:space="preserve"> н</w:t>
      </w:r>
      <w:r>
        <w:rPr>
          <w:rFonts w:ascii="Arial" w:hAnsi="Arial" w:cs="Arial"/>
          <w:i/>
          <w:sz w:val="24"/>
          <w:szCs w:val="24"/>
        </w:rPr>
        <w:t>а наши лучшие в мире чернозёмы. При этом возможность выиграть у них в ходе «Электронных Аукционов» право на покупку своей земли у украинцев стремительно падает и стремится к нулю.</w:t>
      </w:r>
    </w:p>
    <w:p w:rsidR="00EC7DB5" w:rsidRDefault="00EC7DB5" w:rsidP="00A51821">
      <w:pPr>
        <w:pStyle w:val="a5"/>
        <w:ind w:left="-851" w:right="-143"/>
        <w:rPr>
          <w:rFonts w:ascii="Arial" w:hAnsi="Arial" w:cs="Arial"/>
          <w:i/>
          <w:sz w:val="24"/>
          <w:szCs w:val="24"/>
        </w:rPr>
      </w:pPr>
      <w:r>
        <w:rPr>
          <w:rFonts w:ascii="Arial" w:hAnsi="Arial" w:cs="Arial"/>
          <w:i/>
          <w:sz w:val="24"/>
          <w:szCs w:val="24"/>
        </w:rPr>
        <w:t xml:space="preserve">    Если </w:t>
      </w:r>
      <w:r w:rsidR="004D6139">
        <w:rPr>
          <w:rFonts w:ascii="Arial" w:hAnsi="Arial" w:cs="Arial"/>
          <w:i/>
          <w:sz w:val="24"/>
          <w:szCs w:val="24"/>
        </w:rPr>
        <w:t>зем</w:t>
      </w:r>
      <w:r>
        <w:rPr>
          <w:rFonts w:ascii="Arial" w:hAnsi="Arial" w:cs="Arial"/>
          <w:i/>
          <w:sz w:val="24"/>
          <w:szCs w:val="24"/>
        </w:rPr>
        <w:t>ля окажется у иностранцев, то они не будут ни пер</w:t>
      </w:r>
      <w:r w:rsidR="004D6139">
        <w:rPr>
          <w:rFonts w:ascii="Arial" w:hAnsi="Arial" w:cs="Arial"/>
          <w:i/>
          <w:sz w:val="24"/>
          <w:szCs w:val="24"/>
        </w:rPr>
        <w:t>е</w:t>
      </w:r>
      <w:r>
        <w:rPr>
          <w:rFonts w:ascii="Arial" w:hAnsi="Arial" w:cs="Arial"/>
          <w:i/>
          <w:sz w:val="24"/>
          <w:szCs w:val="24"/>
        </w:rPr>
        <w:t>д кем отчитываться, что садить, в каких объёмах</w:t>
      </w:r>
      <w:r w:rsidR="004D6139">
        <w:rPr>
          <w:rFonts w:ascii="Arial" w:hAnsi="Arial" w:cs="Arial"/>
          <w:i/>
          <w:sz w:val="24"/>
          <w:szCs w:val="24"/>
        </w:rPr>
        <w:t>, кому реализовывать. То</w:t>
      </w:r>
      <w:r w:rsidR="00BD6845">
        <w:rPr>
          <w:rFonts w:ascii="Arial" w:hAnsi="Arial" w:cs="Arial"/>
          <w:i/>
          <w:sz w:val="24"/>
          <w:szCs w:val="24"/>
        </w:rPr>
        <w:t xml:space="preserve"> </w:t>
      </w:r>
      <w:r w:rsidR="004D6139">
        <w:rPr>
          <w:rFonts w:ascii="Arial" w:hAnsi="Arial" w:cs="Arial"/>
          <w:i/>
          <w:sz w:val="24"/>
          <w:szCs w:val="24"/>
        </w:rPr>
        <w:t>есть можно ГМО- продукты, можно какой</w:t>
      </w:r>
      <w:r w:rsidR="00D51085">
        <w:rPr>
          <w:rFonts w:ascii="Arial" w:hAnsi="Arial" w:cs="Arial"/>
          <w:i/>
          <w:sz w:val="24"/>
          <w:szCs w:val="24"/>
        </w:rPr>
        <w:t>-</w:t>
      </w:r>
      <w:r w:rsidR="004D6139">
        <w:rPr>
          <w:rFonts w:ascii="Arial" w:hAnsi="Arial" w:cs="Arial"/>
          <w:i/>
          <w:sz w:val="24"/>
          <w:szCs w:val="24"/>
        </w:rPr>
        <w:t xml:space="preserve">то один вид наиболее </w:t>
      </w:r>
      <w:r w:rsidR="00BD6845">
        <w:rPr>
          <w:rFonts w:ascii="Arial" w:hAnsi="Arial" w:cs="Arial"/>
          <w:i/>
          <w:sz w:val="24"/>
          <w:szCs w:val="24"/>
        </w:rPr>
        <w:t>востребованный</w:t>
      </w:r>
      <w:r w:rsidR="004D6139">
        <w:rPr>
          <w:rFonts w:ascii="Arial" w:hAnsi="Arial" w:cs="Arial"/>
          <w:i/>
          <w:sz w:val="24"/>
          <w:szCs w:val="24"/>
        </w:rPr>
        <w:t xml:space="preserve"> и выгодный на мировом рынке. При этом их не будет интересовать чем будет питаться коренное население Украины. Да и то, судя по динамике вымирания и оттока жителей Украины (минус 16 миллионов с 1991 года) их, иностранных «</w:t>
      </w:r>
      <w:proofErr w:type="spellStart"/>
      <w:r w:rsidR="004D6139">
        <w:rPr>
          <w:rFonts w:ascii="Arial" w:hAnsi="Arial" w:cs="Arial"/>
          <w:i/>
          <w:sz w:val="24"/>
          <w:szCs w:val="24"/>
        </w:rPr>
        <w:t>друзив</w:t>
      </w:r>
      <w:proofErr w:type="spellEnd"/>
      <w:r w:rsidR="004D6139">
        <w:rPr>
          <w:rFonts w:ascii="Arial" w:hAnsi="Arial" w:cs="Arial"/>
          <w:i/>
          <w:sz w:val="24"/>
          <w:szCs w:val="24"/>
        </w:rPr>
        <w:t xml:space="preserve">» властей Украины, именно такое и устраивает. </w:t>
      </w:r>
      <w:proofErr w:type="gramStart"/>
      <w:r w:rsidR="004D6139">
        <w:rPr>
          <w:rFonts w:ascii="Arial" w:hAnsi="Arial" w:cs="Arial"/>
          <w:i/>
          <w:sz w:val="24"/>
          <w:szCs w:val="24"/>
        </w:rPr>
        <w:t>Говорят</w:t>
      </w:r>
      <w:proofErr w:type="gramEnd"/>
      <w:r w:rsidR="004D6139">
        <w:rPr>
          <w:rFonts w:ascii="Arial" w:hAnsi="Arial" w:cs="Arial"/>
          <w:i/>
          <w:sz w:val="24"/>
          <w:szCs w:val="24"/>
        </w:rPr>
        <w:t xml:space="preserve"> о создании «Нового небесного Иерусалима» евреи, поляки хотели бы воссоздать свою Речь </w:t>
      </w:r>
      <w:proofErr w:type="spellStart"/>
      <w:r w:rsidR="004D6139">
        <w:rPr>
          <w:rFonts w:ascii="Arial" w:hAnsi="Arial" w:cs="Arial"/>
          <w:i/>
          <w:sz w:val="24"/>
          <w:szCs w:val="24"/>
        </w:rPr>
        <w:t>Посполиту</w:t>
      </w:r>
      <w:proofErr w:type="spellEnd"/>
      <w:r w:rsidR="004D6139">
        <w:rPr>
          <w:rFonts w:ascii="Arial" w:hAnsi="Arial" w:cs="Arial"/>
          <w:i/>
          <w:sz w:val="24"/>
          <w:szCs w:val="24"/>
        </w:rPr>
        <w:t xml:space="preserve"> от моря до моря, да и европейцы и американцы не против поудобнее устроиться на наших землях дабы получать доход.</w:t>
      </w:r>
    </w:p>
    <w:p w:rsidR="00D51085" w:rsidRDefault="004D6139" w:rsidP="00A51821">
      <w:pPr>
        <w:pStyle w:val="a5"/>
        <w:ind w:left="-851" w:right="-143"/>
        <w:rPr>
          <w:rFonts w:ascii="Arial" w:hAnsi="Arial" w:cs="Arial"/>
          <w:i/>
          <w:sz w:val="24"/>
          <w:szCs w:val="24"/>
        </w:rPr>
      </w:pPr>
      <w:r>
        <w:rPr>
          <w:rFonts w:ascii="Arial" w:hAnsi="Arial" w:cs="Arial"/>
          <w:i/>
          <w:sz w:val="24"/>
          <w:szCs w:val="24"/>
        </w:rPr>
        <w:t xml:space="preserve">   </w:t>
      </w:r>
      <w:r w:rsidR="00BD6845">
        <w:rPr>
          <w:rFonts w:ascii="Arial" w:hAnsi="Arial" w:cs="Arial"/>
          <w:i/>
          <w:sz w:val="24"/>
          <w:szCs w:val="24"/>
        </w:rPr>
        <w:t>Скажете неправда? Так аналог</w:t>
      </w:r>
      <w:r>
        <w:rPr>
          <w:rFonts w:ascii="Arial" w:hAnsi="Arial" w:cs="Arial"/>
          <w:i/>
          <w:sz w:val="24"/>
          <w:szCs w:val="24"/>
        </w:rPr>
        <w:t xml:space="preserve">ичных </w:t>
      </w:r>
      <w:r w:rsidR="004255FD">
        <w:rPr>
          <w:rFonts w:ascii="Arial" w:hAnsi="Arial" w:cs="Arial"/>
          <w:i/>
          <w:sz w:val="24"/>
          <w:szCs w:val="24"/>
        </w:rPr>
        <w:t>примеров масса. Вон как наживал</w:t>
      </w:r>
      <w:r>
        <w:rPr>
          <w:rFonts w:ascii="Arial" w:hAnsi="Arial" w:cs="Arial"/>
          <w:i/>
          <w:sz w:val="24"/>
          <w:szCs w:val="24"/>
        </w:rPr>
        <w:t>ся сынок Байдена</w:t>
      </w:r>
      <w:r w:rsidR="004255FD">
        <w:rPr>
          <w:rFonts w:ascii="Arial" w:hAnsi="Arial" w:cs="Arial"/>
          <w:i/>
          <w:sz w:val="24"/>
          <w:szCs w:val="24"/>
        </w:rPr>
        <w:t xml:space="preserve"> в кампании «</w:t>
      </w:r>
      <w:proofErr w:type="spellStart"/>
      <w:r w:rsidR="004255FD">
        <w:rPr>
          <w:rFonts w:ascii="Arial" w:hAnsi="Arial" w:cs="Arial"/>
          <w:i/>
          <w:sz w:val="24"/>
          <w:szCs w:val="24"/>
        </w:rPr>
        <w:t>Бурисма</w:t>
      </w:r>
      <w:proofErr w:type="spellEnd"/>
      <w:r w:rsidR="004255FD">
        <w:rPr>
          <w:rFonts w:ascii="Arial" w:hAnsi="Arial" w:cs="Arial"/>
          <w:i/>
          <w:sz w:val="24"/>
          <w:szCs w:val="24"/>
        </w:rPr>
        <w:t>»</w:t>
      </w:r>
      <w:r>
        <w:rPr>
          <w:rFonts w:ascii="Arial" w:hAnsi="Arial" w:cs="Arial"/>
          <w:i/>
          <w:sz w:val="24"/>
          <w:szCs w:val="24"/>
        </w:rPr>
        <w:t>, многие иностранные «специалисты» в н</w:t>
      </w:r>
      <w:r w:rsidR="000735D8">
        <w:rPr>
          <w:rFonts w:ascii="Arial" w:hAnsi="Arial" w:cs="Arial"/>
          <w:i/>
          <w:sz w:val="24"/>
          <w:szCs w:val="24"/>
        </w:rPr>
        <w:t xml:space="preserve">аших монополиях как наблюдатели в </w:t>
      </w:r>
      <w:r w:rsidR="00BD6845">
        <w:rPr>
          <w:rFonts w:ascii="Arial" w:hAnsi="Arial" w:cs="Arial"/>
          <w:i/>
          <w:sz w:val="24"/>
          <w:szCs w:val="24"/>
        </w:rPr>
        <w:t>наблюдательных советах, получают</w:t>
      </w:r>
      <w:r w:rsidR="000735D8">
        <w:rPr>
          <w:rFonts w:ascii="Arial" w:hAnsi="Arial" w:cs="Arial"/>
          <w:i/>
          <w:sz w:val="24"/>
          <w:szCs w:val="24"/>
        </w:rPr>
        <w:t xml:space="preserve"> миллионы. Только эффект от их наблюдения минусовый – «</w:t>
      </w:r>
      <w:proofErr w:type="spellStart"/>
      <w:r w:rsidR="000735D8">
        <w:rPr>
          <w:rFonts w:ascii="Arial" w:hAnsi="Arial" w:cs="Arial"/>
          <w:i/>
          <w:sz w:val="24"/>
          <w:szCs w:val="24"/>
        </w:rPr>
        <w:t>Нефтега</w:t>
      </w:r>
      <w:r w:rsidR="004255FD">
        <w:rPr>
          <w:rFonts w:ascii="Arial" w:hAnsi="Arial" w:cs="Arial"/>
          <w:i/>
          <w:sz w:val="24"/>
          <w:szCs w:val="24"/>
        </w:rPr>
        <w:t>з</w:t>
      </w:r>
      <w:proofErr w:type="spellEnd"/>
      <w:r w:rsidR="000735D8">
        <w:rPr>
          <w:rFonts w:ascii="Arial" w:hAnsi="Arial" w:cs="Arial"/>
          <w:i/>
          <w:sz w:val="24"/>
          <w:szCs w:val="24"/>
        </w:rPr>
        <w:t xml:space="preserve">» за прошлый год вышел в минус 19 млрд грн., при том, что с нас содрали баснословную сумму за каждый использованный кубометр газа. </w:t>
      </w:r>
      <w:proofErr w:type="spellStart"/>
      <w:r w:rsidR="000735D8">
        <w:rPr>
          <w:rFonts w:ascii="Arial" w:hAnsi="Arial" w:cs="Arial"/>
          <w:i/>
          <w:sz w:val="24"/>
          <w:szCs w:val="24"/>
        </w:rPr>
        <w:t>Укрзализныця</w:t>
      </w:r>
      <w:proofErr w:type="spellEnd"/>
      <w:r w:rsidR="000735D8">
        <w:rPr>
          <w:rFonts w:ascii="Arial" w:hAnsi="Arial" w:cs="Arial"/>
          <w:i/>
          <w:sz w:val="24"/>
          <w:szCs w:val="24"/>
        </w:rPr>
        <w:t xml:space="preserve"> тоже в минусах. Так на кой ляд они нам нужны </w:t>
      </w:r>
      <w:proofErr w:type="gramStart"/>
      <w:r w:rsidR="000735D8">
        <w:rPr>
          <w:rFonts w:ascii="Arial" w:hAnsi="Arial" w:cs="Arial"/>
          <w:i/>
          <w:sz w:val="24"/>
          <w:szCs w:val="24"/>
        </w:rPr>
        <w:t>такие?.</w:t>
      </w:r>
      <w:proofErr w:type="gramEnd"/>
      <w:r w:rsidR="000735D8">
        <w:rPr>
          <w:rFonts w:ascii="Arial" w:hAnsi="Arial" w:cs="Arial"/>
          <w:i/>
          <w:sz w:val="24"/>
          <w:szCs w:val="24"/>
        </w:rPr>
        <w:t xml:space="preserve"> Сколько с </w:t>
      </w:r>
      <w:r w:rsidR="00D51085">
        <w:rPr>
          <w:rFonts w:ascii="Arial" w:hAnsi="Arial" w:cs="Arial"/>
          <w:i/>
          <w:sz w:val="24"/>
          <w:szCs w:val="24"/>
        </w:rPr>
        <w:t>у</w:t>
      </w:r>
      <w:r w:rsidR="000735D8">
        <w:rPr>
          <w:rFonts w:ascii="Arial" w:hAnsi="Arial" w:cs="Arial"/>
          <w:i/>
          <w:sz w:val="24"/>
          <w:szCs w:val="24"/>
        </w:rPr>
        <w:t xml:space="preserve">краинцев можно драть шкуру? </w:t>
      </w:r>
    </w:p>
    <w:p w:rsidR="004D6139" w:rsidRDefault="00D51085" w:rsidP="00A51821">
      <w:pPr>
        <w:pStyle w:val="a5"/>
        <w:ind w:left="-851" w:right="-143"/>
        <w:rPr>
          <w:rFonts w:ascii="Arial" w:hAnsi="Arial" w:cs="Arial"/>
          <w:i/>
          <w:sz w:val="24"/>
          <w:szCs w:val="24"/>
        </w:rPr>
      </w:pPr>
      <w:r>
        <w:rPr>
          <w:rFonts w:ascii="Arial" w:hAnsi="Arial" w:cs="Arial"/>
          <w:i/>
          <w:sz w:val="24"/>
          <w:szCs w:val="24"/>
        </w:rPr>
        <w:t xml:space="preserve">    </w:t>
      </w:r>
      <w:r w:rsidR="000735D8">
        <w:rPr>
          <w:rFonts w:ascii="Arial" w:hAnsi="Arial" w:cs="Arial"/>
          <w:i/>
          <w:sz w:val="24"/>
          <w:szCs w:val="24"/>
        </w:rPr>
        <w:t>Оказывается</w:t>
      </w:r>
      <w:r w:rsidR="001C0CE7">
        <w:rPr>
          <w:rFonts w:ascii="Arial" w:hAnsi="Arial" w:cs="Arial"/>
          <w:i/>
          <w:sz w:val="24"/>
          <w:szCs w:val="24"/>
        </w:rPr>
        <w:t>,</w:t>
      </w:r>
      <w:r w:rsidR="000735D8">
        <w:rPr>
          <w:rFonts w:ascii="Arial" w:hAnsi="Arial" w:cs="Arial"/>
          <w:i/>
          <w:sz w:val="24"/>
          <w:szCs w:val="24"/>
        </w:rPr>
        <w:t xml:space="preserve"> у нас ещё не отобрали землю, которая согласно ст. 13 Конституции Украины принадлежит народу. Конституционный Суд Украины готов был признать законы, принятые предателями из ВРУ, неконституционным, так сионист ЗЕ сделал его недееспособным. </w:t>
      </w:r>
      <w:r>
        <w:rPr>
          <w:rFonts w:ascii="Arial" w:hAnsi="Arial" w:cs="Arial"/>
          <w:i/>
          <w:sz w:val="24"/>
          <w:szCs w:val="24"/>
        </w:rPr>
        <w:t>Нет председателя, нет кворума…</w:t>
      </w:r>
    </w:p>
    <w:p w:rsidR="004255FD" w:rsidRDefault="004255FD" w:rsidP="00A51821">
      <w:pPr>
        <w:pStyle w:val="a5"/>
        <w:ind w:left="-851" w:right="-143"/>
        <w:rPr>
          <w:rFonts w:ascii="Arial" w:hAnsi="Arial" w:cs="Arial"/>
          <w:i/>
          <w:sz w:val="24"/>
          <w:szCs w:val="24"/>
        </w:rPr>
      </w:pPr>
      <w:r>
        <w:rPr>
          <w:rFonts w:ascii="Arial" w:hAnsi="Arial" w:cs="Arial"/>
          <w:i/>
          <w:sz w:val="24"/>
          <w:szCs w:val="24"/>
        </w:rPr>
        <w:t xml:space="preserve">   А то, что будет крайне плохо, жутко и непредсказуемо, с потерями и жертвами</w:t>
      </w:r>
      <w:r w:rsidR="00F41BD8">
        <w:rPr>
          <w:rFonts w:ascii="Arial" w:hAnsi="Arial" w:cs="Arial"/>
          <w:i/>
          <w:sz w:val="24"/>
          <w:szCs w:val="24"/>
        </w:rPr>
        <w:t xml:space="preserve"> пока</w:t>
      </w:r>
      <w:r>
        <w:rPr>
          <w:rFonts w:ascii="Arial" w:hAnsi="Arial" w:cs="Arial"/>
          <w:i/>
          <w:sz w:val="24"/>
          <w:szCs w:val="24"/>
        </w:rPr>
        <w:t>зывает опыт</w:t>
      </w:r>
      <w:r w:rsidR="00F41BD8">
        <w:rPr>
          <w:rFonts w:ascii="Arial" w:hAnsi="Arial" w:cs="Arial"/>
          <w:i/>
          <w:sz w:val="24"/>
          <w:szCs w:val="24"/>
        </w:rPr>
        <w:t xml:space="preserve"> </w:t>
      </w:r>
      <w:r>
        <w:rPr>
          <w:rFonts w:ascii="Arial" w:hAnsi="Arial" w:cs="Arial"/>
          <w:i/>
          <w:sz w:val="24"/>
          <w:szCs w:val="24"/>
        </w:rPr>
        <w:t>с приватизацией в промышленности –ОБОБРАЛИ НАРОД</w:t>
      </w:r>
      <w:r w:rsidR="00F41BD8">
        <w:rPr>
          <w:rFonts w:ascii="Arial" w:hAnsi="Arial" w:cs="Arial"/>
          <w:i/>
          <w:sz w:val="24"/>
          <w:szCs w:val="24"/>
        </w:rPr>
        <w:t xml:space="preserve"> КАК несознательных, забрали прибыльное, а остальное уничтожили.</w:t>
      </w:r>
    </w:p>
    <w:p w:rsidR="000735D8" w:rsidRDefault="00D51085" w:rsidP="00A51821">
      <w:pPr>
        <w:pStyle w:val="a5"/>
        <w:ind w:left="-851" w:right="-143"/>
        <w:rPr>
          <w:rFonts w:ascii="Arial" w:hAnsi="Arial" w:cs="Arial"/>
          <w:i/>
          <w:sz w:val="24"/>
          <w:szCs w:val="24"/>
        </w:rPr>
      </w:pPr>
      <w:r>
        <w:rPr>
          <w:rFonts w:ascii="Arial" w:hAnsi="Arial" w:cs="Arial"/>
          <w:i/>
          <w:sz w:val="24"/>
          <w:szCs w:val="24"/>
        </w:rPr>
        <w:t xml:space="preserve">  </w:t>
      </w:r>
      <w:r w:rsidR="000735D8">
        <w:rPr>
          <w:rFonts w:ascii="Arial" w:hAnsi="Arial" w:cs="Arial"/>
          <w:i/>
          <w:sz w:val="24"/>
          <w:szCs w:val="24"/>
        </w:rPr>
        <w:t xml:space="preserve"> Люди добрые, заметьте – в Украине полностью растоптана Конституция. Ни одна статья не выполняется.  Осталось вспомнить главную</w:t>
      </w:r>
      <w:r>
        <w:rPr>
          <w:rFonts w:ascii="Arial" w:hAnsi="Arial" w:cs="Arial"/>
          <w:i/>
          <w:sz w:val="24"/>
          <w:szCs w:val="24"/>
        </w:rPr>
        <w:t xml:space="preserve"> ст.5,</w:t>
      </w:r>
      <w:r w:rsidR="001C0CE7">
        <w:rPr>
          <w:rFonts w:ascii="Arial" w:hAnsi="Arial" w:cs="Arial"/>
          <w:i/>
          <w:sz w:val="24"/>
          <w:szCs w:val="24"/>
        </w:rPr>
        <w:t xml:space="preserve"> где сказано, что носителем суверенитета и источником власти есть народ</w:t>
      </w:r>
      <w:r>
        <w:rPr>
          <w:rFonts w:ascii="Arial" w:hAnsi="Arial" w:cs="Arial"/>
          <w:i/>
          <w:sz w:val="24"/>
          <w:szCs w:val="24"/>
        </w:rPr>
        <w:t xml:space="preserve"> и преступников, захвативших власть обманом, привлечь к ответу.</w:t>
      </w:r>
    </w:p>
    <w:p w:rsidR="00D51085" w:rsidRDefault="00D51085" w:rsidP="00A51821">
      <w:pPr>
        <w:pStyle w:val="a5"/>
        <w:ind w:left="-851" w:right="-143"/>
        <w:rPr>
          <w:rFonts w:ascii="Arial" w:hAnsi="Arial" w:cs="Arial"/>
          <w:i/>
          <w:sz w:val="24"/>
          <w:szCs w:val="24"/>
        </w:rPr>
      </w:pPr>
      <w:r>
        <w:rPr>
          <w:rFonts w:ascii="Arial" w:hAnsi="Arial" w:cs="Arial"/>
          <w:i/>
          <w:sz w:val="24"/>
          <w:szCs w:val="24"/>
        </w:rPr>
        <w:t xml:space="preserve">   Иначе война. История мира говорит, что всегда войны начинались за земли, правда у нас нечто новое – нашли продажных холуёв, обучили, поставили на довольствие и заставили их принимать законы, которыми целый народ будет лишен своей основы – земли, на которой проживает. И в этом чудовищная опасность. Если захватчика на полном основании можно выгнать со своей земли, уничтожить, то если земля будет куплена по законам, принятым высшим законодательным органом страны, то аргументов в борьбе за своё буду</w:t>
      </w:r>
      <w:r w:rsidR="00BD6845">
        <w:rPr>
          <w:rFonts w:ascii="Arial" w:hAnsi="Arial" w:cs="Arial"/>
          <w:i/>
          <w:sz w:val="24"/>
          <w:szCs w:val="24"/>
        </w:rPr>
        <w:t>щее поубавит</w:t>
      </w:r>
      <w:r>
        <w:rPr>
          <w:rFonts w:ascii="Arial" w:hAnsi="Arial" w:cs="Arial"/>
          <w:i/>
          <w:sz w:val="24"/>
          <w:szCs w:val="24"/>
        </w:rPr>
        <w:t>ся.</w:t>
      </w:r>
    </w:p>
    <w:p w:rsidR="004255FD" w:rsidRDefault="004255FD" w:rsidP="00A51821">
      <w:pPr>
        <w:pStyle w:val="a5"/>
        <w:ind w:left="-851" w:right="-143"/>
        <w:rPr>
          <w:rFonts w:ascii="Arial" w:hAnsi="Arial" w:cs="Arial"/>
          <w:i/>
          <w:sz w:val="24"/>
          <w:szCs w:val="24"/>
        </w:rPr>
      </w:pPr>
      <w:r>
        <w:rPr>
          <w:rFonts w:ascii="Arial" w:hAnsi="Arial" w:cs="Arial"/>
          <w:i/>
          <w:sz w:val="24"/>
          <w:szCs w:val="24"/>
        </w:rPr>
        <w:t xml:space="preserve">     Символично, что даже некоторые апологеты рынка земли осознали какая угроза нависла над страной. Когда в начале двухтысячных принимали Земельный кодекс в </w:t>
      </w:r>
      <w:r>
        <w:rPr>
          <w:rFonts w:ascii="Arial" w:hAnsi="Arial" w:cs="Arial"/>
          <w:i/>
          <w:sz w:val="24"/>
          <w:szCs w:val="24"/>
        </w:rPr>
        <w:lastRenderedPageBreak/>
        <w:t xml:space="preserve">Верховной Раде, то тогда лишь коммунисты и ПСПУ решительно пытались воспротивиться принятию зловещего Кодекса. СДПУ, в которую входил вице спикер </w:t>
      </w:r>
      <w:proofErr w:type="spellStart"/>
      <w:r w:rsidR="00CC7C68">
        <w:rPr>
          <w:rFonts w:ascii="Arial" w:hAnsi="Arial" w:cs="Arial"/>
          <w:i/>
          <w:sz w:val="24"/>
          <w:szCs w:val="24"/>
        </w:rPr>
        <w:t>Медведчук</w:t>
      </w:r>
      <w:proofErr w:type="spellEnd"/>
      <w:r w:rsidR="00CC7C68">
        <w:rPr>
          <w:rFonts w:ascii="Arial" w:hAnsi="Arial" w:cs="Arial"/>
          <w:i/>
          <w:sz w:val="24"/>
          <w:szCs w:val="24"/>
        </w:rPr>
        <w:t>,</w:t>
      </w:r>
      <w:r>
        <w:rPr>
          <w:rFonts w:ascii="Arial" w:hAnsi="Arial" w:cs="Arial"/>
          <w:i/>
          <w:sz w:val="24"/>
          <w:szCs w:val="24"/>
        </w:rPr>
        <w:t xml:space="preserve"> протягивал через парламент этот закон</w:t>
      </w:r>
      <w:r w:rsidR="00CC1356">
        <w:rPr>
          <w:rFonts w:ascii="Arial" w:hAnsi="Arial" w:cs="Arial"/>
          <w:i/>
          <w:sz w:val="24"/>
          <w:szCs w:val="24"/>
        </w:rPr>
        <w:t xml:space="preserve"> – была «ЗА», </w:t>
      </w:r>
      <w:r>
        <w:rPr>
          <w:rFonts w:ascii="Arial" w:hAnsi="Arial" w:cs="Arial"/>
          <w:i/>
          <w:sz w:val="24"/>
          <w:szCs w:val="24"/>
        </w:rPr>
        <w:t>Тимошенко, которая также голосовала за земельную реформу и продажу земли, сегодня «осознали» и являются решительными противниками этого зловещего действа.</w:t>
      </w:r>
    </w:p>
    <w:p w:rsidR="00F41BD8" w:rsidRPr="00BD6845" w:rsidRDefault="00F41BD8" w:rsidP="00A51821">
      <w:pPr>
        <w:pStyle w:val="a5"/>
        <w:ind w:left="-851" w:right="-143"/>
        <w:rPr>
          <w:rFonts w:ascii="Arial" w:hAnsi="Arial" w:cs="Arial"/>
          <w:b/>
          <w:i/>
          <w:sz w:val="24"/>
          <w:szCs w:val="24"/>
        </w:rPr>
      </w:pPr>
      <w:r w:rsidRPr="00BD6845">
        <w:rPr>
          <w:rFonts w:ascii="Arial" w:hAnsi="Arial" w:cs="Arial"/>
          <w:b/>
          <w:i/>
          <w:sz w:val="24"/>
          <w:szCs w:val="24"/>
        </w:rPr>
        <w:t xml:space="preserve"> НУ ЧТО ЖЕ БЛАГОРСЛОВИМ НА ДОБРЫЕ СВЕРШЕНИЯ:</w:t>
      </w:r>
    </w:p>
    <w:p w:rsidR="00A51821" w:rsidRPr="00A51821" w:rsidRDefault="008E284A" w:rsidP="008E284A">
      <w:pPr>
        <w:pStyle w:val="a5"/>
        <w:ind w:left="5670" w:right="-143"/>
        <w:rPr>
          <w:rFonts w:ascii="Arial" w:hAnsi="Arial" w:cs="Arial"/>
        </w:rPr>
      </w:pPr>
      <w:bookmarkStart w:id="0" w:name="_GoBack"/>
      <w:r w:rsidRPr="009E6A91">
        <w:rPr>
          <w:noProof/>
          <w:lang w:eastAsia="ru-RU"/>
        </w:rPr>
        <w:drawing>
          <wp:anchor distT="0" distB="0" distL="114300" distR="114300" simplePos="0" relativeHeight="251662336" behindDoc="1" locked="0" layoutInCell="1" allowOverlap="1" wp14:anchorId="3FEEF841" wp14:editId="4DB6B991">
            <wp:simplePos x="0" y="0"/>
            <wp:positionH relativeFrom="column">
              <wp:posOffset>-613918</wp:posOffset>
            </wp:positionH>
            <wp:positionV relativeFrom="paragraph">
              <wp:posOffset>98298</wp:posOffset>
            </wp:positionV>
            <wp:extent cx="5940425" cy="8174355"/>
            <wp:effectExtent l="0" t="0" r="3175" b="0"/>
            <wp:wrapNone/>
            <wp:docPr id="1" name="Рисунок 1" descr="C:\Users\User\Pictures\2021-03-22 земля панська\земля пансь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3-22 земля панська\земля панська 00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81743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63CF9">
        <w:rPr>
          <w:rFonts w:ascii="Arial" w:hAnsi="Arial" w:cs="Arial"/>
        </w:rPr>
        <w:t xml:space="preserve">  </w:t>
      </w:r>
      <w:r w:rsidR="00A51821" w:rsidRPr="00A51821">
        <w:rPr>
          <w:rFonts w:ascii="Arial" w:hAnsi="Arial" w:cs="Arial"/>
        </w:rPr>
        <w:t>Партия "</w:t>
      </w:r>
      <w:proofErr w:type="spellStart"/>
      <w:r w:rsidR="00A51821" w:rsidRPr="00A51821">
        <w:rPr>
          <w:rFonts w:ascii="Arial" w:hAnsi="Arial" w:cs="Arial"/>
        </w:rPr>
        <w:t>Ба</w:t>
      </w:r>
      <w:r w:rsidR="00A63CF9">
        <w:rPr>
          <w:rFonts w:ascii="Arial" w:hAnsi="Arial" w:cs="Arial"/>
        </w:rPr>
        <w:t>тькивщина</w:t>
      </w:r>
      <w:proofErr w:type="spellEnd"/>
      <w:r w:rsidR="00A63CF9">
        <w:rPr>
          <w:rFonts w:ascii="Arial" w:hAnsi="Arial" w:cs="Arial"/>
        </w:rPr>
        <w:t xml:space="preserve">" на </w:t>
      </w:r>
      <w:proofErr w:type="spellStart"/>
      <w:proofErr w:type="gramStart"/>
      <w:r w:rsidR="00A63CF9">
        <w:rPr>
          <w:rFonts w:ascii="Arial" w:hAnsi="Arial" w:cs="Arial"/>
        </w:rPr>
        <w:t>проведе</w:t>
      </w:r>
      <w:r>
        <w:rPr>
          <w:rFonts w:ascii="Arial" w:hAnsi="Arial" w:cs="Arial"/>
        </w:rPr>
        <w:t>-</w:t>
      </w:r>
      <w:r w:rsidR="00A63CF9">
        <w:rPr>
          <w:rFonts w:ascii="Arial" w:hAnsi="Arial" w:cs="Arial"/>
        </w:rPr>
        <w:t>нном</w:t>
      </w:r>
      <w:proofErr w:type="spellEnd"/>
      <w:proofErr w:type="gramEnd"/>
      <w:r w:rsidR="00A63CF9">
        <w:rPr>
          <w:rFonts w:ascii="Arial" w:hAnsi="Arial" w:cs="Arial"/>
        </w:rPr>
        <w:t xml:space="preserve"> 22.05 21</w:t>
      </w:r>
      <w:r w:rsidR="00A51821" w:rsidRPr="00A51821">
        <w:rPr>
          <w:rFonts w:ascii="Arial" w:hAnsi="Arial" w:cs="Arial"/>
        </w:rPr>
        <w:t xml:space="preserve"> инициативном </w:t>
      </w:r>
      <w:proofErr w:type="spellStart"/>
      <w:r w:rsidR="00A51821" w:rsidRPr="00A51821">
        <w:rPr>
          <w:rFonts w:ascii="Arial" w:hAnsi="Arial" w:cs="Arial"/>
        </w:rPr>
        <w:t>собра</w:t>
      </w:r>
      <w:r>
        <w:rPr>
          <w:rFonts w:ascii="Arial" w:hAnsi="Arial" w:cs="Arial"/>
        </w:rPr>
        <w:t>-</w:t>
      </w:r>
      <w:r w:rsidR="00A51821" w:rsidRPr="00A51821">
        <w:rPr>
          <w:rFonts w:ascii="Arial" w:hAnsi="Arial" w:cs="Arial"/>
        </w:rPr>
        <w:t>нии</w:t>
      </w:r>
      <w:proofErr w:type="spellEnd"/>
      <w:r w:rsidR="00A51821" w:rsidRPr="00A51821">
        <w:rPr>
          <w:rFonts w:ascii="Arial" w:hAnsi="Arial" w:cs="Arial"/>
        </w:rPr>
        <w:t xml:space="preserve"> сформулировала вопрос, кото</w:t>
      </w:r>
      <w:r>
        <w:rPr>
          <w:rFonts w:ascii="Arial" w:hAnsi="Arial" w:cs="Arial"/>
        </w:rPr>
        <w:t>-</w:t>
      </w:r>
      <w:proofErr w:type="spellStart"/>
      <w:r w:rsidR="00A51821" w:rsidRPr="00A51821">
        <w:rPr>
          <w:rFonts w:ascii="Arial" w:hAnsi="Arial" w:cs="Arial"/>
        </w:rPr>
        <w:t>рый</w:t>
      </w:r>
      <w:proofErr w:type="spellEnd"/>
      <w:r w:rsidR="00A51821" w:rsidRPr="00A51821">
        <w:rPr>
          <w:rFonts w:ascii="Arial" w:hAnsi="Arial" w:cs="Arial"/>
        </w:rPr>
        <w:t xml:space="preserve"> может быть вынесен на </w:t>
      </w:r>
      <w:proofErr w:type="spellStart"/>
      <w:r w:rsidR="00A51821" w:rsidRPr="00A51821">
        <w:rPr>
          <w:rFonts w:ascii="Arial" w:hAnsi="Arial" w:cs="Arial"/>
        </w:rPr>
        <w:t>всеук</w:t>
      </w:r>
      <w:r>
        <w:rPr>
          <w:rFonts w:ascii="Arial" w:hAnsi="Arial" w:cs="Arial"/>
        </w:rPr>
        <w:t>-</w:t>
      </w:r>
      <w:r w:rsidR="00A51821" w:rsidRPr="00A51821">
        <w:rPr>
          <w:rFonts w:ascii="Arial" w:hAnsi="Arial" w:cs="Arial"/>
        </w:rPr>
        <w:t>раинский</w:t>
      </w:r>
      <w:proofErr w:type="spellEnd"/>
      <w:r w:rsidR="00A51821" w:rsidRPr="00A51821">
        <w:rPr>
          <w:rFonts w:ascii="Arial" w:hAnsi="Arial" w:cs="Arial"/>
        </w:rPr>
        <w:t xml:space="preserve"> референдум о рынке земли.</w:t>
      </w:r>
    </w:p>
    <w:p w:rsidR="00A51821" w:rsidRPr="00A51821" w:rsidRDefault="00A51821" w:rsidP="00F41BD8">
      <w:pPr>
        <w:pStyle w:val="a5"/>
        <w:ind w:left="5670" w:right="-143"/>
        <w:rPr>
          <w:rFonts w:ascii="Arial" w:hAnsi="Arial" w:cs="Arial"/>
        </w:rPr>
      </w:pPr>
      <w:r w:rsidRPr="00A51821">
        <w:rPr>
          <w:rFonts w:ascii="Arial" w:hAnsi="Arial" w:cs="Arial"/>
        </w:rPr>
        <w:t>Как сообщает пресс-служба партии, вопрос будет звучать так: «</w:t>
      </w:r>
      <w:proofErr w:type="spellStart"/>
      <w:r w:rsidRPr="00A51821">
        <w:rPr>
          <w:rFonts w:ascii="Arial" w:hAnsi="Arial" w:cs="Arial"/>
        </w:rPr>
        <w:t>Чи</w:t>
      </w:r>
      <w:proofErr w:type="spellEnd"/>
      <w:r w:rsidRPr="00A51821">
        <w:rPr>
          <w:rFonts w:ascii="Arial" w:hAnsi="Arial" w:cs="Arial"/>
        </w:rPr>
        <w:t xml:space="preserve"> </w:t>
      </w:r>
      <w:proofErr w:type="spellStart"/>
      <w:r w:rsidRPr="00A51821">
        <w:rPr>
          <w:rFonts w:ascii="Arial" w:hAnsi="Arial" w:cs="Arial"/>
        </w:rPr>
        <w:t>підт</w:t>
      </w:r>
      <w:r w:rsidR="00F41BD8">
        <w:rPr>
          <w:rFonts w:ascii="Arial" w:hAnsi="Arial" w:cs="Arial"/>
        </w:rPr>
        <w:t>-</w:t>
      </w:r>
      <w:r w:rsidRPr="00A51821">
        <w:rPr>
          <w:rFonts w:ascii="Arial" w:hAnsi="Arial" w:cs="Arial"/>
        </w:rPr>
        <w:t>римуєте</w:t>
      </w:r>
      <w:proofErr w:type="spellEnd"/>
      <w:r w:rsidRPr="00A51821">
        <w:rPr>
          <w:rFonts w:ascii="Arial" w:hAnsi="Arial" w:cs="Arial"/>
        </w:rPr>
        <w:t xml:space="preserve"> </w:t>
      </w:r>
      <w:proofErr w:type="spellStart"/>
      <w:r w:rsidRPr="00A51821">
        <w:rPr>
          <w:rFonts w:ascii="Arial" w:hAnsi="Arial" w:cs="Arial"/>
        </w:rPr>
        <w:t>ви</w:t>
      </w:r>
      <w:proofErr w:type="spellEnd"/>
      <w:r w:rsidRPr="00A51821">
        <w:rPr>
          <w:rFonts w:ascii="Arial" w:hAnsi="Arial" w:cs="Arial"/>
        </w:rPr>
        <w:t xml:space="preserve"> </w:t>
      </w:r>
      <w:proofErr w:type="spellStart"/>
      <w:r w:rsidRPr="00A51821">
        <w:rPr>
          <w:rFonts w:ascii="Arial" w:hAnsi="Arial" w:cs="Arial"/>
        </w:rPr>
        <w:t>заборону</w:t>
      </w:r>
      <w:proofErr w:type="spellEnd"/>
      <w:r w:rsidRPr="00A51821">
        <w:rPr>
          <w:rFonts w:ascii="Arial" w:hAnsi="Arial" w:cs="Arial"/>
        </w:rPr>
        <w:t xml:space="preserve"> продажу </w:t>
      </w:r>
      <w:proofErr w:type="spellStart"/>
      <w:proofErr w:type="gramStart"/>
      <w:r w:rsidRPr="00A51821">
        <w:rPr>
          <w:rFonts w:ascii="Arial" w:hAnsi="Arial" w:cs="Arial"/>
        </w:rPr>
        <w:t>зе</w:t>
      </w:r>
      <w:proofErr w:type="spellEnd"/>
      <w:r w:rsidR="008E284A">
        <w:rPr>
          <w:rFonts w:ascii="Arial" w:hAnsi="Arial" w:cs="Arial"/>
        </w:rPr>
        <w:t>-</w:t>
      </w:r>
      <w:r w:rsidRPr="00A51821">
        <w:rPr>
          <w:rFonts w:ascii="Arial" w:hAnsi="Arial" w:cs="Arial"/>
        </w:rPr>
        <w:t>мель</w:t>
      </w:r>
      <w:proofErr w:type="gramEnd"/>
      <w:r w:rsidRPr="00A51821">
        <w:rPr>
          <w:rFonts w:ascii="Arial" w:hAnsi="Arial" w:cs="Arial"/>
        </w:rPr>
        <w:t xml:space="preserve"> </w:t>
      </w:r>
      <w:proofErr w:type="spellStart"/>
      <w:r w:rsidRPr="00A51821">
        <w:rPr>
          <w:rFonts w:ascii="Arial" w:hAnsi="Arial" w:cs="Arial"/>
        </w:rPr>
        <w:t>сільськогосподарського</w:t>
      </w:r>
      <w:proofErr w:type="spellEnd"/>
      <w:r w:rsidRPr="00A51821">
        <w:rPr>
          <w:rFonts w:ascii="Arial" w:hAnsi="Arial" w:cs="Arial"/>
        </w:rPr>
        <w:t xml:space="preserve"> приз</w:t>
      </w:r>
      <w:r w:rsidR="008E284A">
        <w:rPr>
          <w:rFonts w:ascii="Arial" w:hAnsi="Arial" w:cs="Arial"/>
        </w:rPr>
        <w:t>-</w:t>
      </w:r>
      <w:proofErr w:type="spellStart"/>
      <w:r w:rsidRPr="00A51821">
        <w:rPr>
          <w:rFonts w:ascii="Arial" w:hAnsi="Arial" w:cs="Arial"/>
        </w:rPr>
        <w:t>начення</w:t>
      </w:r>
      <w:proofErr w:type="spellEnd"/>
      <w:r w:rsidRPr="00A51821">
        <w:rPr>
          <w:rFonts w:ascii="Arial" w:hAnsi="Arial" w:cs="Arial"/>
        </w:rPr>
        <w:t xml:space="preserve"> будь-кому, </w:t>
      </w:r>
      <w:proofErr w:type="spellStart"/>
      <w:r w:rsidRPr="00A51821">
        <w:rPr>
          <w:rFonts w:ascii="Arial" w:hAnsi="Arial" w:cs="Arial"/>
        </w:rPr>
        <w:t>крім</w:t>
      </w:r>
      <w:proofErr w:type="spellEnd"/>
      <w:r w:rsidRPr="00A51821">
        <w:rPr>
          <w:rFonts w:ascii="Arial" w:hAnsi="Arial" w:cs="Arial"/>
        </w:rPr>
        <w:t xml:space="preserve"> </w:t>
      </w:r>
      <w:proofErr w:type="spellStart"/>
      <w:r w:rsidRPr="00A51821">
        <w:rPr>
          <w:rFonts w:ascii="Arial" w:hAnsi="Arial" w:cs="Arial"/>
        </w:rPr>
        <w:t>держаи</w:t>
      </w:r>
      <w:proofErr w:type="spellEnd"/>
      <w:r w:rsidRPr="00A51821">
        <w:rPr>
          <w:rFonts w:ascii="Arial" w:hAnsi="Arial" w:cs="Arial"/>
        </w:rPr>
        <w:t xml:space="preserve"> </w:t>
      </w:r>
      <w:proofErr w:type="spellStart"/>
      <w:r w:rsidRPr="00A51821">
        <w:rPr>
          <w:rFonts w:ascii="Arial" w:hAnsi="Arial" w:cs="Arial"/>
        </w:rPr>
        <w:t>Україна</w:t>
      </w:r>
      <w:proofErr w:type="spellEnd"/>
      <w:r w:rsidRPr="00A51821">
        <w:rPr>
          <w:rFonts w:ascii="Arial" w:hAnsi="Arial" w:cs="Arial"/>
        </w:rPr>
        <w:t xml:space="preserve">?» ("Поддерживаете ли вы запрещение продажи земель </w:t>
      </w:r>
      <w:proofErr w:type="gramStart"/>
      <w:r w:rsidRPr="00A51821">
        <w:rPr>
          <w:rFonts w:ascii="Arial" w:hAnsi="Arial" w:cs="Arial"/>
        </w:rPr>
        <w:t>сель</w:t>
      </w:r>
      <w:r w:rsidR="008E284A">
        <w:rPr>
          <w:rFonts w:ascii="Arial" w:hAnsi="Arial" w:cs="Arial"/>
        </w:rPr>
        <w:t>-</w:t>
      </w:r>
      <w:proofErr w:type="spellStart"/>
      <w:r w:rsidRPr="00A51821">
        <w:rPr>
          <w:rFonts w:ascii="Arial" w:hAnsi="Arial" w:cs="Arial"/>
        </w:rPr>
        <w:t>скохозяйственного</w:t>
      </w:r>
      <w:proofErr w:type="spellEnd"/>
      <w:proofErr w:type="gramEnd"/>
      <w:r w:rsidRPr="00A51821">
        <w:rPr>
          <w:rFonts w:ascii="Arial" w:hAnsi="Arial" w:cs="Arial"/>
        </w:rPr>
        <w:t xml:space="preserve"> назначения любому, кроме государства Украина?").</w:t>
      </w:r>
    </w:p>
    <w:p w:rsidR="00A51821" w:rsidRPr="00A51821" w:rsidRDefault="00A63CF9" w:rsidP="00F41BD8">
      <w:pPr>
        <w:pStyle w:val="a5"/>
        <w:ind w:left="5670" w:right="-143"/>
        <w:rPr>
          <w:rFonts w:ascii="Arial" w:hAnsi="Arial" w:cs="Arial"/>
        </w:rPr>
      </w:pPr>
      <w:r>
        <w:rPr>
          <w:rFonts w:ascii="Arial" w:hAnsi="Arial" w:cs="Arial"/>
        </w:rPr>
        <w:t xml:space="preserve">  </w:t>
      </w:r>
      <w:r w:rsidR="00A51821" w:rsidRPr="00A51821">
        <w:rPr>
          <w:rFonts w:ascii="Arial" w:hAnsi="Arial" w:cs="Arial"/>
        </w:rPr>
        <w:t>"Формулировка была утверждена членами инициативной группы, организованной фермерскими и аграрными ассоциациями и профсоюзами, общественными организациями при поддержке "</w:t>
      </w:r>
      <w:proofErr w:type="spellStart"/>
      <w:r w:rsidR="00A51821" w:rsidRPr="00A51821">
        <w:rPr>
          <w:rFonts w:ascii="Arial" w:hAnsi="Arial" w:cs="Arial"/>
        </w:rPr>
        <w:t>Батькивщины</w:t>
      </w:r>
      <w:proofErr w:type="spellEnd"/>
      <w:r w:rsidR="00A51821" w:rsidRPr="00A51821">
        <w:rPr>
          <w:rFonts w:ascii="Arial" w:hAnsi="Arial" w:cs="Arial"/>
        </w:rPr>
        <w:t>", - </w:t>
      </w:r>
      <w:hyperlink r:id="rId11" w:tgtFrame="_blank" w:history="1">
        <w:r w:rsidR="00A51821" w:rsidRPr="00A51821">
          <w:rPr>
            <w:rStyle w:val="a4"/>
            <w:rFonts w:ascii="Arial" w:hAnsi="Arial" w:cs="Arial"/>
            <w:color w:val="850000"/>
          </w:rPr>
          <w:t>сообщили</w:t>
        </w:r>
      </w:hyperlink>
      <w:r w:rsidR="00A51821" w:rsidRPr="00A51821">
        <w:rPr>
          <w:rFonts w:ascii="Arial" w:hAnsi="Arial" w:cs="Arial"/>
        </w:rPr>
        <w:t xml:space="preserve"> в </w:t>
      </w:r>
      <w:proofErr w:type="spellStart"/>
      <w:r w:rsidR="00A51821" w:rsidRPr="00A51821">
        <w:rPr>
          <w:rFonts w:ascii="Arial" w:hAnsi="Arial" w:cs="Arial"/>
        </w:rPr>
        <w:t>политсиле</w:t>
      </w:r>
      <w:proofErr w:type="spellEnd"/>
      <w:r w:rsidR="00A51821" w:rsidRPr="00A51821">
        <w:rPr>
          <w:rFonts w:ascii="Arial" w:hAnsi="Arial" w:cs="Arial"/>
        </w:rPr>
        <w:t>.</w:t>
      </w:r>
    </w:p>
    <w:p w:rsidR="008E284A" w:rsidRDefault="008E284A" w:rsidP="008E284A">
      <w:pPr>
        <w:pStyle w:val="a5"/>
        <w:ind w:left="-851" w:right="-143"/>
        <w:rPr>
          <w:rFonts w:ascii="Arial" w:hAnsi="Arial" w:cs="Arial"/>
        </w:rPr>
      </w:pPr>
      <w:r>
        <w:rPr>
          <w:rFonts w:ascii="Arial" w:hAnsi="Arial" w:cs="Arial"/>
        </w:rPr>
        <w:t xml:space="preserve"> </w:t>
      </w:r>
      <w:r w:rsidRPr="00F41BD8">
        <w:rPr>
          <w:rFonts w:ascii="Arial" w:hAnsi="Arial" w:cs="Arial"/>
          <w:b/>
          <w:sz w:val="26"/>
          <w:szCs w:val="26"/>
        </w:rPr>
        <w:t xml:space="preserve">НЕ ЗАТЕМ В 17-М ЗЕМЛЮ ДАЛИ НОРОДУ, ЧТОБЫ </w:t>
      </w:r>
      <w:r>
        <w:rPr>
          <w:rFonts w:ascii="Arial" w:hAnsi="Arial" w:cs="Arial"/>
          <w:b/>
          <w:sz w:val="26"/>
          <w:szCs w:val="26"/>
        </w:rPr>
        <w:t xml:space="preserve">  </w:t>
      </w:r>
      <w:r w:rsidRPr="00A51821">
        <w:rPr>
          <w:rFonts w:ascii="Arial" w:hAnsi="Arial" w:cs="Arial"/>
        </w:rPr>
        <w:t xml:space="preserve">Кроме того, по итогам собрания </w:t>
      </w:r>
      <w:r w:rsidRPr="00F41BD8">
        <w:rPr>
          <w:rFonts w:ascii="Arial" w:hAnsi="Arial" w:cs="Arial"/>
          <w:b/>
          <w:sz w:val="26"/>
          <w:szCs w:val="26"/>
        </w:rPr>
        <w:t>ОТДАТЬ СНОВА КАПИТАЛИСТАМ И ПОМНЕЩИКАМ</w:t>
      </w:r>
      <w:r w:rsidRPr="00A51821">
        <w:rPr>
          <w:rFonts w:ascii="Arial" w:hAnsi="Arial" w:cs="Arial"/>
        </w:rPr>
        <w:t xml:space="preserve"> были отобраны 11 тысяч человек, которые вскоре начнут сбор необходимых для инициирования референдума 3 миллионов подписей.</w:t>
      </w:r>
    </w:p>
    <w:p w:rsidR="00497662" w:rsidRDefault="00497662" w:rsidP="008E284A">
      <w:pPr>
        <w:pStyle w:val="a5"/>
        <w:ind w:left="-851" w:right="-143"/>
        <w:rPr>
          <w:rFonts w:ascii="Arial" w:hAnsi="Arial" w:cs="Arial"/>
        </w:rPr>
      </w:pPr>
      <w:r>
        <w:rPr>
          <w:rFonts w:ascii="Arial" w:hAnsi="Arial" w:cs="Arial"/>
          <w:b/>
          <w:sz w:val="26"/>
          <w:szCs w:val="26"/>
        </w:rPr>
        <w:t>====================================================================</w:t>
      </w:r>
    </w:p>
    <w:p w:rsidR="00497662" w:rsidRPr="00FB2D00" w:rsidRDefault="00FB2D00" w:rsidP="00497662">
      <w:pPr>
        <w:pStyle w:val="a5"/>
        <w:ind w:left="-851"/>
        <w:rPr>
          <w:rFonts w:ascii="Arial" w:hAnsi="Arial" w:cs="Arial"/>
          <w:b/>
          <w:sz w:val="28"/>
          <w:szCs w:val="28"/>
        </w:rPr>
      </w:pPr>
      <w:r>
        <w:rPr>
          <w:rFonts w:ascii="Arial" w:hAnsi="Arial" w:cs="Arial"/>
          <w:b/>
          <w:sz w:val="32"/>
          <w:szCs w:val="32"/>
        </w:rPr>
        <w:t xml:space="preserve"> </w:t>
      </w:r>
      <w:r w:rsidRPr="00FB2D00">
        <w:rPr>
          <w:rFonts w:ascii="Arial" w:hAnsi="Arial" w:cs="Arial"/>
          <w:b/>
          <w:sz w:val="28"/>
          <w:szCs w:val="28"/>
        </w:rPr>
        <w:t>НЕВОЛЬНО НАПРАШИВАЕТСЯ СРАВНЕНИЕ С ТЕМ, ЧТО МЫ ПОТЕРЯЛИ</w:t>
      </w:r>
    </w:p>
    <w:p w:rsidR="00497662" w:rsidRDefault="00FB2D00" w:rsidP="00497662">
      <w:pPr>
        <w:pStyle w:val="a5"/>
        <w:pBdr>
          <w:bottom w:val="single" w:sz="6" w:space="1" w:color="auto"/>
        </w:pBdr>
        <w:ind w:left="-851"/>
        <w:rPr>
          <w:rFonts w:ascii="Arial" w:hAnsi="Arial" w:cs="Arial"/>
          <w:sz w:val="24"/>
          <w:szCs w:val="24"/>
        </w:rPr>
      </w:pPr>
      <w:r w:rsidRPr="00FB2D00">
        <w:rPr>
          <w:rFonts w:ascii="Arial" w:hAnsi="Arial" w:cs="Arial"/>
          <w:b/>
          <w:sz w:val="24"/>
          <w:szCs w:val="24"/>
          <w:u w:val="single"/>
        </w:rPr>
        <w:t>СССР</w:t>
      </w:r>
      <w:r>
        <w:rPr>
          <w:rFonts w:ascii="Arial" w:hAnsi="Arial" w:cs="Arial"/>
          <w:sz w:val="24"/>
          <w:szCs w:val="24"/>
        </w:rPr>
        <w:t>- Х</w:t>
      </w:r>
      <w:r w:rsidR="00497662" w:rsidRPr="00AA5FC5">
        <w:rPr>
          <w:rFonts w:ascii="Arial" w:hAnsi="Arial" w:cs="Arial"/>
          <w:sz w:val="24"/>
          <w:szCs w:val="24"/>
        </w:rPr>
        <w:t>леб — 16–24 копейки (буханка 1 кг). Мука (1 кг) — 46 к. Сахар — 75 к. Шоколадные конфеты (1 кг) — 2,4–3,6 р., карамель — 1,6–1,8 р. Молоко (1 л) — 20 к. в магазине и около 30 к. на рынке. Коробок спичек — 1 копейка. Тетрадь на 12 листов — 2 к.; карандаш — 2 к.; тетрадь на 18 листов — 3 к.; дневник школьный — 18 к. Кефир (бутылка 0,5 л) — 45 к. (15 к. стоила бутылка, которую можно было сдать в магазин). Сливочное масло — 2,4 р./кг, банка сгущенного молока (400 г) — 55 к., твердый сыр — 2,7 р./кг. Коммунальные услуги составляли около 15 рублей. Проезд на общественном транспорте: 3 к. трамвай, 4 к. троллейбус, 5 к. метро и автобус. Одежда для детей: колготки, белье — два–три рубля, платье летнее — шесть–восемь, зимний костюм на ребенка шести–семи лет — от 16–20 р. Цены в СССР. Бакалея Что касается деликатесов, то их цена была следующей: банка красной икры (140 г) — 3,5 р., черной — на 2 р. дороже; буженина — 4,0 р./</w:t>
      </w:r>
      <w:proofErr w:type="gramStart"/>
      <w:r w:rsidR="00497662" w:rsidRPr="00AA5FC5">
        <w:rPr>
          <w:rFonts w:ascii="Arial" w:hAnsi="Arial" w:cs="Arial"/>
          <w:sz w:val="24"/>
          <w:szCs w:val="24"/>
        </w:rPr>
        <w:t>кг.,</w:t>
      </w:r>
      <w:proofErr w:type="gramEnd"/>
      <w:r w:rsidR="00497662" w:rsidRPr="00AA5FC5">
        <w:rPr>
          <w:rFonts w:ascii="Arial" w:hAnsi="Arial" w:cs="Arial"/>
          <w:sz w:val="24"/>
          <w:szCs w:val="24"/>
        </w:rPr>
        <w:t xml:space="preserve"> 1 кг осетрины — от 4,5 до 9,0 р.</w:t>
      </w:r>
    </w:p>
    <w:p w:rsidR="00FB2D00" w:rsidRPr="00FB2D00" w:rsidRDefault="00FB2D00" w:rsidP="00FB2D00">
      <w:pPr>
        <w:pStyle w:val="a5"/>
        <w:ind w:left="-709"/>
        <w:rPr>
          <w:b/>
          <w:sz w:val="12"/>
          <w:szCs w:val="12"/>
        </w:rPr>
      </w:pPr>
      <w:r w:rsidRPr="00FB2D00">
        <w:rPr>
          <w:b/>
          <w:sz w:val="12"/>
          <w:szCs w:val="12"/>
        </w:rPr>
        <w:t xml:space="preserve">                                      </w:t>
      </w:r>
    </w:p>
    <w:p w:rsidR="00FB2D00" w:rsidRPr="00FB2D00" w:rsidRDefault="00FB2D00" w:rsidP="00FB2D00">
      <w:pPr>
        <w:pStyle w:val="a5"/>
        <w:ind w:left="-709"/>
        <w:rPr>
          <w:b/>
          <w:sz w:val="32"/>
          <w:szCs w:val="32"/>
        </w:rPr>
      </w:pPr>
      <w:r w:rsidRPr="00FB2D00">
        <w:rPr>
          <w:b/>
          <w:sz w:val="32"/>
          <w:szCs w:val="32"/>
        </w:rPr>
        <w:t xml:space="preserve">                              </w:t>
      </w:r>
      <w:r>
        <w:rPr>
          <w:b/>
          <w:sz w:val="32"/>
          <w:szCs w:val="32"/>
        </w:rPr>
        <w:t xml:space="preserve">               </w:t>
      </w:r>
      <w:r w:rsidRPr="00FB2D00">
        <w:rPr>
          <w:b/>
          <w:sz w:val="32"/>
          <w:szCs w:val="32"/>
        </w:rPr>
        <w:t>ПОХОЖЕ ДОСТАЛИ</w:t>
      </w:r>
    </w:p>
    <w:p w:rsidR="00FB2D00" w:rsidRPr="00FB2D00" w:rsidRDefault="00FB2D00" w:rsidP="00FB2D00">
      <w:pPr>
        <w:pStyle w:val="a5"/>
        <w:ind w:left="-709"/>
        <w:rPr>
          <w:rFonts w:ascii="Bahnschrift" w:hAnsi="Bahnschrift"/>
          <w:i/>
          <w:sz w:val="28"/>
          <w:szCs w:val="28"/>
        </w:rPr>
      </w:pPr>
      <w:r w:rsidRPr="00FB2D00">
        <w:rPr>
          <w:rFonts w:ascii="Bahnschrift" w:hAnsi="Bahnschrift"/>
          <w:i/>
          <w:sz w:val="28"/>
          <w:szCs w:val="28"/>
        </w:rPr>
        <w:t xml:space="preserve">   После отказа в вылете в Стамбул жительница Харькова и ее дети выбросили украинские паспорта, сообщают СМИ.</w:t>
      </w:r>
    </w:p>
    <w:p w:rsidR="00FB2D00" w:rsidRPr="00656E2D" w:rsidRDefault="00FB2D00" w:rsidP="00FB2D00">
      <w:pPr>
        <w:pStyle w:val="a5"/>
        <w:ind w:left="-851"/>
        <w:rPr>
          <w:rFonts w:ascii="Arial" w:hAnsi="Arial" w:cs="Arial"/>
        </w:rPr>
      </w:pPr>
      <w:r>
        <w:rPr>
          <w:rFonts w:ascii="Arial" w:hAnsi="Arial" w:cs="Arial"/>
        </w:rPr>
        <w:t xml:space="preserve"> </w:t>
      </w:r>
      <w:r w:rsidRPr="00656E2D">
        <w:rPr>
          <w:rFonts w:ascii="Arial" w:hAnsi="Arial" w:cs="Arial"/>
        </w:rPr>
        <w:t>Как пояснила с использованием нецензурной лексики женщина, они «не смогли улететь из-за определенных причин украинского законодательства гребаного». При этом, по ее словам, «два раза покупали новые билеты».  «Украина, спасибо и иди-ка ты в ж***», – заявили ее дети на камеру. Мать с детьми выкинули на землю паспорта граждан Украины. Конкретной причины отказа в вылете названо не было, пишут </w:t>
      </w:r>
      <w:hyperlink r:id="rId12" w:tgtFrame="_blank" w:history="1">
        <w:r w:rsidRPr="00656E2D">
          <w:rPr>
            <w:rStyle w:val="a4"/>
            <w:rFonts w:ascii="Arial" w:hAnsi="Arial" w:cs="Arial"/>
            <w:color w:val="000000"/>
          </w:rPr>
          <w:t>Vesti.ua</w:t>
        </w:r>
      </w:hyperlink>
      <w:r w:rsidRPr="00656E2D">
        <w:rPr>
          <w:rFonts w:ascii="Arial" w:hAnsi="Arial" w:cs="Arial"/>
        </w:rPr>
        <w:t>.</w:t>
      </w:r>
    </w:p>
    <w:sectPr w:rsidR="00FB2D00" w:rsidRPr="00656E2D" w:rsidSect="00D51085">
      <w:pgSz w:w="11906" w:h="16838"/>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Vrinda">
    <w:altName w:val="Courier New"/>
    <w:panose1 w:val="00000400000000000000"/>
    <w:charset w:val="01"/>
    <w:family w:val="roman"/>
    <w:notTrueType/>
    <w:pitch w:val="variable"/>
  </w:font>
  <w:font w:name="Bahnschrift">
    <w:panose1 w:val="020B0502040204020203"/>
    <w:charset w:val="CC"/>
    <w:family w:val="swiss"/>
    <w:pitch w:val="variable"/>
    <w:sig w:usb0="A00002C7" w:usb1="00000002"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821"/>
    <w:rsid w:val="000735D8"/>
    <w:rsid w:val="001C0CE7"/>
    <w:rsid w:val="004255FD"/>
    <w:rsid w:val="00497662"/>
    <w:rsid w:val="004D6139"/>
    <w:rsid w:val="007821A3"/>
    <w:rsid w:val="008E284A"/>
    <w:rsid w:val="00A51821"/>
    <w:rsid w:val="00A63CF9"/>
    <w:rsid w:val="00BC7EDE"/>
    <w:rsid w:val="00BD6845"/>
    <w:rsid w:val="00CC1356"/>
    <w:rsid w:val="00CC7C68"/>
    <w:rsid w:val="00D51085"/>
    <w:rsid w:val="00E01B91"/>
    <w:rsid w:val="00EC7DB5"/>
    <w:rsid w:val="00F41BD8"/>
    <w:rsid w:val="00FB2D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66C756-E1B1-4A9C-8654-155F840D2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18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51821"/>
    <w:rPr>
      <w:color w:val="0000FF"/>
      <w:u w:val="single"/>
    </w:rPr>
  </w:style>
  <w:style w:type="paragraph" w:styleId="a5">
    <w:name w:val="No Spacing"/>
    <w:uiPriority w:val="1"/>
    <w:qFormat/>
    <w:rsid w:val="00A51821"/>
    <w:pPr>
      <w:spacing w:after="0" w:line="240" w:lineRule="auto"/>
    </w:pPr>
  </w:style>
  <w:style w:type="paragraph" w:styleId="a6">
    <w:name w:val="Balloon Text"/>
    <w:basedOn w:val="a"/>
    <w:link w:val="a7"/>
    <w:uiPriority w:val="99"/>
    <w:semiHidden/>
    <w:unhideWhenUsed/>
    <w:rsid w:val="00BD6845"/>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BD68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14596">
      <w:bodyDiv w:val="1"/>
      <w:marLeft w:val="0"/>
      <w:marRight w:val="0"/>
      <w:marTop w:val="0"/>
      <w:marBottom w:val="0"/>
      <w:divBdr>
        <w:top w:val="none" w:sz="0" w:space="0" w:color="auto"/>
        <w:left w:val="none" w:sz="0" w:space="0" w:color="auto"/>
        <w:bottom w:val="none" w:sz="0" w:space="0" w:color="auto"/>
        <w:right w:val="none" w:sz="0" w:space="0" w:color="auto"/>
      </w:divBdr>
    </w:div>
    <w:div w:id="207565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vesti.u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oogle.ru/url?sa=i&amp;rct=j&amp;q=&amp;esrc=s&amp;frm=1&amp;source=images&amp;cd=&amp;cad=rja&amp;uact=8&amp;ved=0ahUKEwiRgrTIheDSAhVC_ywKHXg0D84QjRwIBw&amp;url=http://nnm.me/blogs/Ser-ser/kto-zhe-vse-taki-byl-legendarnym-kombatom/&amp;bvm=bv.149760088,d.bGg&amp;psig=AFQjCNEdEJosTdpvxDJVBTNn5kqHPnvPjw&amp;ust=1489926120593116" TargetMode="External"/><Relationship Id="rId11" Type="http://schemas.openxmlformats.org/officeDocument/2006/relationships/hyperlink" Target="https://ba.org.ua/batkivshhina-razom-iz-lyudmi-dali-start-referendumu-na-zaxist-zemli/" TargetMode="External"/><Relationship Id="rId5" Type="http://schemas.openxmlformats.org/officeDocument/2006/relationships/image" Target="media/image1.jpeg"/><Relationship Id="rId10" Type="http://schemas.microsoft.com/office/2007/relationships/hdphoto" Target="media/hdphoto1.wdp"/><Relationship Id="rId4" Type="http://schemas.openxmlformats.org/officeDocument/2006/relationships/hyperlink" Target="http://www.google.ru/url?sa=i&amp;rct=j&amp;q=&amp;esrc=s&amp;frm=1&amp;source=images&amp;cd=&amp;cad=rja&amp;uact=8&amp;ved=0ahUKEwiw9eH1hrjSAhUG1xoKHUBmBncQjRwIBw&amp;url=http://boevye-nagrady.ru/orden-pobeda/&amp;psig=AFQjCNERIH5csWXVFlGRAefRx6wXnBCMSQ&amp;ust=1488552121142856" TargetMode="Externa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2</Pages>
  <Words>1013</Words>
  <Characters>5778</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2021-05-24T05:54:00Z</cp:lastPrinted>
  <dcterms:created xsi:type="dcterms:W3CDTF">2021-05-22T13:23:00Z</dcterms:created>
  <dcterms:modified xsi:type="dcterms:W3CDTF">2021-05-24T05:55:00Z</dcterms:modified>
</cp:coreProperties>
</file>