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РЕЗОЛЮЦИЯ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Пленума ЦК РКРП(б)-КПСС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Необъявленная общепланетарная война против пролетарских масс планеты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pBdr>
          <w:bottom w:val="thinThickLargeGap" w:sz="14" w:space="1" w:color="000001"/>
        </w:pBdr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14 ноября 2021 г.                                                                                      г. Тюмень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Развитие капитализма в мире, конкурентная борьба (сначала между отдельными капиталистами, затем между группами капиталистов) с неизбежностью привели к сосредоточению капитала в руках крайне ограниченной группы лиц, которая превратилась в некоего коллективного глобального диктатора (КГД)*, управляющего процессами на планете Земля через направление денежных потоков в нужное ему место и в нужное время. Развитие науки, техники и технологий, автоматизация производства и создание искусственного интеллекта с неизбежностью привело к резкому уменьшению потребности в трудовых ресурсах для производства необходимого количества продукции. С позиции капитализма рост численности населения планеты при ограниченности сырьевых ресурсов усугубляет эту проблему, которая может быть решена только социализмом.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Кризисы капитализма были и ранее, но в соответствии с уровнем развития капитализма прошлого времени они носили локальный национальный и межнациональный характер и разрешались через голод, эпидемии, болезни и войны.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 настоящее время империализм, после уничтожения социалистических государств, установил полный контроль над национальными правительствами всех государств планеты и начал классовую войну против пролетарских масс планеты. Созданы и совершенствуются новые виды биологического оружия и системы постоянной доставки поражающих элементов биологического оружия персонально в каждого человека. Так, вирус ковида-19 используется как средство создания через СМИ общепланетарной паники и страха. Национальные правительства используются как инструмент системы, обеспечивающей постоянную доставку любых биологических поражающих элементов внутрь каждого человека (например, введение всем каждые 6 месяцев т. н. «вакцины») и контроль за обязательной доставкой этих элементов в каждого человека (QR-коды). И, наконец, собственно поражающий элемент — т. н. «вакцина». Отлаженные транспортная и контрольная системы позволяют учесть результаты воздействия поражающего элемента, устранить его недостатки и через 6 месяцев нанести новый удар. Далее цикл повторяется.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Введение на этом фоне QR-кодов служит элементом постоянного контроля за всеми сведениями гражданина, его передвижениями, фиксации его местоположения и, при необходимости, ограничения свободы человека.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Целями этой классовой войны является: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Сохранение наиболее богатых представителей класса буржуазии и еще большего их обогащения.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Выявление и уничтожение политических противников — «не вакцинированных», выступающих против вакцинации и ограничительных мер. Сначала самоарест (самоизоляция), затем (ограничения по признаку отсутствия QR-кода, далее эвакуация особо упёртых в ковид-госпитали (лагеря) и уничтожение.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 Уничтожение лишних или ненужных «привитых» методами биологической войны.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4. Превращение оставшейся части «привитых» (которым разрешено жить) в биороботов.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pBdr>
          <w:top w:val="single" w:sz="8" w:space="1" w:color="000000"/>
        </w:pBdr>
        <w:bidi w:val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* - Название условное. Сформировано исходя из реальных функций, выполняемых КГД. Реально может быть другим.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ru-RU"/>
        </w:rPr>
        <w:t>5. В конечном итоге — создание единого общепланетарного фашистского (сионистского) государства с регулируемой численностью населения (биороботов) около 1 млрд. под управлением КГД.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/>
          <w:b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Пленум, рассмотрев и обсудив представленные материалы, пришёл к выводу: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На планете Земля буржуазия под управлением КГД ведёт войну против пролетарских масс планеты, которая к настоящему времени приняла форму классовой общепланетарной  войны. Этапы войны: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 Холодная война. Закончился в 1991 году уничтожением социалистических государств и социализма, как противодействующей экономической системы, являвшейся основным препятствием для выполнения задач КГД.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1991-2019 год. Временное преодоление очередного кризиса капитализма за счёт грабежа уничтоженных социалистических стран и захват новых рынков сбыта. Формирование национальных правительств на территориях бывших социалистических стран, подчинённых КГД. Подготовка к биологической войне.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3. С 2020 года по настоящее время.  Начата классовая общепланетарная война буржуазии против пролетарских масс планеты с применением биологического оружия. Цели войны указаны выше.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2. Считать данную резолюцию одним из оснований для постановления «Об организации идеологической работы по большевизации РКРП(б)-КПСС».</w:t>
      </w:r>
    </w:p>
    <w:p>
      <w:pPr>
        <w:pStyle w:val="Normal"/>
        <w:ind w:firstLine="454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ind w:firstLine="454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ind w:firstLine="454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ЦК РКРП(б)-КПСС</w:t>
      </w:r>
    </w:p>
    <w:p>
      <w:pPr>
        <w:pStyle w:val="Normal"/>
        <w:ind w:firstLine="454"/>
        <w:jc w:val="right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14.11.21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Tahoma" w:cs="Lohit Devanagari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uiPriority w:val="99"/>
    <w:semiHidden/>
    <w:qFormat/>
    <w:rsid w:val="001f5247"/>
    <w:rPr>
      <w:rFonts w:ascii="Segoe UI" w:hAnsi="Segoe UI" w:cs="Mangal"/>
      <w:color w:val="00000A"/>
      <w:sz w:val="18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 w:bidi="ar-SA" w:val="ru-RU"/>
    </w:rPr>
  </w:style>
  <w:style w:type="paragraph" w:styleId="Style21">
    <w:name w:val="Footer"/>
    <w:basedOn w:val="Normal"/>
    <w:pPr/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1f5247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LibreOffice/5.3.7.2.0$Linux_X86_64 LibreOffice_project/30$Build-2</Application>
  <Pages>2</Pages>
  <Words>530</Words>
  <Characters>3813</Characters>
  <CharactersWithSpaces>4411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2021-11-13T18:01:00Z</dcterms:created>
  <dc:creator/>
  <dc:description/>
  <dc:language>ru-RU</dc:language>
  <cp:lastModifiedBy/>
  <cp:lastPrinted>2021-11-29T17:24:00Z</cp:lastPrinted>
  <dcterms:modified xsi:type="dcterms:W3CDTF">2021-12-02T13:44:04Z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